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15AE9" w14:textId="263BD4A9" w:rsidR="00D30A76" w:rsidRPr="00DF7378" w:rsidRDefault="009D7BAC" w:rsidP="00D30A76">
      <w:pPr>
        <w:rPr>
          <w:sz w:val="18"/>
          <w:szCs w:val="20"/>
        </w:rPr>
      </w:pPr>
      <w:bookmarkStart w:id="0" w:name="_GoBack"/>
      <w:bookmarkEnd w:id="0"/>
      <w:r>
        <w:rPr>
          <w:sz w:val="18"/>
          <w:szCs w:val="20"/>
        </w:rPr>
        <w:t>De student heeft de mogelijkheid om te versnellen</w:t>
      </w:r>
      <w:r w:rsidR="00657FA9">
        <w:rPr>
          <w:sz w:val="18"/>
          <w:szCs w:val="20"/>
        </w:rPr>
        <w:t>.</w:t>
      </w:r>
      <w:r>
        <w:rPr>
          <w:sz w:val="18"/>
          <w:szCs w:val="20"/>
        </w:rPr>
        <w:t xml:space="preserve"> Hierdoor kan de volgorde van de betreffende </w:t>
      </w:r>
      <w:r w:rsidR="00657FA9">
        <w:rPr>
          <w:sz w:val="18"/>
          <w:szCs w:val="20"/>
        </w:rPr>
        <w:t>onderdelen (incl. examinering) afwijken</w:t>
      </w:r>
      <w:r w:rsidR="00AF267F">
        <w:rPr>
          <w:sz w:val="18"/>
          <w:szCs w:val="20"/>
        </w:rPr>
        <w:t xml:space="preserve"> van de onderstaande nominale planning.</w:t>
      </w:r>
    </w:p>
    <w:tbl>
      <w:tblPr>
        <w:tblStyle w:val="Tabelraster2"/>
        <w:tblW w:w="14005" w:type="dxa"/>
        <w:tblInd w:w="57" w:type="dxa"/>
        <w:tblLook w:val="04A0" w:firstRow="1" w:lastRow="0" w:firstColumn="1" w:lastColumn="0" w:noHBand="0" w:noVBand="1"/>
      </w:tblPr>
      <w:tblGrid>
        <w:gridCol w:w="1814"/>
        <w:gridCol w:w="1848"/>
        <w:gridCol w:w="2585"/>
        <w:gridCol w:w="2586"/>
        <w:gridCol w:w="2586"/>
        <w:gridCol w:w="2586"/>
      </w:tblGrid>
      <w:tr w:rsidR="00AB6F34" w:rsidRPr="00336A50" w14:paraId="24AB4433" w14:textId="77777777" w:rsidTr="00D33F75">
        <w:trPr>
          <w:trHeight w:val="254"/>
        </w:trPr>
        <w:tc>
          <w:tcPr>
            <w:tcW w:w="3662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F10A7" w14:textId="6DAB02AE" w:rsidR="00D30A76" w:rsidRPr="00B138C7" w:rsidRDefault="00D30A76" w:rsidP="00E1579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4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EBED2" w14:textId="77777777" w:rsidR="00AB6F34" w:rsidRPr="00336A50" w:rsidRDefault="00AB6F34" w:rsidP="00D33F7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36A50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Leerjaar 1</w:t>
            </w:r>
          </w:p>
        </w:tc>
      </w:tr>
      <w:tr w:rsidR="00DA7298" w:rsidRPr="00336A50" w14:paraId="064B9E2B" w14:textId="77777777" w:rsidTr="00D30A76">
        <w:tc>
          <w:tcPr>
            <w:tcW w:w="3662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41E0F" w14:textId="77777777" w:rsidR="00DA7298" w:rsidRPr="00336A50" w:rsidRDefault="00DA7298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214DD" w14:textId="577D3763" w:rsidR="00DA7298" w:rsidRPr="00336A50" w:rsidRDefault="004E53E1" w:rsidP="00E1579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Periode 1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7664F" w14:textId="09F4A43C" w:rsidR="00DA7298" w:rsidRPr="00336A50" w:rsidRDefault="004E53E1" w:rsidP="00820D8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Periode 2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CC0A3" w14:textId="7CECE099" w:rsidR="00DA7298" w:rsidRPr="00336A50" w:rsidRDefault="004E53E1" w:rsidP="00820D8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Periode 3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7022F" w14:textId="689E15B7" w:rsidR="00DA7298" w:rsidRPr="00336A50" w:rsidRDefault="004E53E1" w:rsidP="00820D8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Periode 4</w:t>
            </w:r>
          </w:p>
        </w:tc>
      </w:tr>
      <w:tr w:rsidR="00AB6F34" w:rsidRPr="00336A50" w14:paraId="3D7EA21D" w14:textId="77777777" w:rsidTr="00D30A76">
        <w:trPr>
          <w:trHeight w:val="481"/>
        </w:trPr>
        <w:tc>
          <w:tcPr>
            <w:tcW w:w="3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F89FA" w14:textId="77777777" w:rsidR="00AB6F34" w:rsidRDefault="00AB6F34" w:rsidP="00E1579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336A50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Omschrijving</w:t>
            </w:r>
          </w:p>
          <w:p w14:paraId="6F5CF1B1" w14:textId="77777777" w:rsidR="00B138C7" w:rsidRDefault="00B138C7" w:rsidP="00E1579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</w:p>
          <w:p w14:paraId="5BB10424" w14:textId="442075CC" w:rsidR="00B138C7" w:rsidRPr="00336A50" w:rsidRDefault="00B138C7" w:rsidP="00E15798">
            <w:pP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br/>
              <w:t xml:space="preserve">B = basisdeel </w:t>
            </w: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br/>
              <w:t xml:space="preserve">P = profieldeel </w:t>
            </w: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br/>
              <w:t xml:space="preserve">K = Kerntaak </w:t>
            </w: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br/>
              <w:t>W = werkproces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76923C" w:themeFill="accent3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50E50" w14:textId="77777777" w:rsidR="004E0E97" w:rsidRPr="008B3F04" w:rsidRDefault="00336641" w:rsidP="004E0E9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8B3F04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B1-K1-</w:t>
            </w:r>
            <w:r w:rsidR="004E0E97" w:rsidRPr="008B3F04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W1</w:t>
            </w:r>
          </w:p>
          <w:p w14:paraId="4FA2FF55" w14:textId="5D03D634" w:rsidR="004E0E97" w:rsidRPr="008B3F04" w:rsidRDefault="00602CDA" w:rsidP="004E0E9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B1-K1-W2</w:t>
            </w:r>
          </w:p>
          <w:p w14:paraId="3B2A4BC7" w14:textId="0DF86E77" w:rsidR="004E0E97" w:rsidRDefault="00602CDA" w:rsidP="004E0E9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B1-K1-W3</w:t>
            </w:r>
          </w:p>
          <w:p w14:paraId="773D7CCD" w14:textId="0CE9C49A" w:rsidR="00602CDA" w:rsidRDefault="00602CDA" w:rsidP="004E0E9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B1-K1-W4</w:t>
            </w:r>
          </w:p>
          <w:p w14:paraId="31226A60" w14:textId="0BA40117" w:rsidR="00CA1490" w:rsidRDefault="00CA1490" w:rsidP="004E0E9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KD Keuzedelen</w:t>
            </w:r>
          </w:p>
          <w:p w14:paraId="2DCA8F1F" w14:textId="57E7CF01" w:rsidR="00B828A2" w:rsidRDefault="00B828A2" w:rsidP="004E0E9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Rekenen</w:t>
            </w:r>
          </w:p>
          <w:p w14:paraId="72FD4D0D" w14:textId="3963B2D1" w:rsidR="00B828A2" w:rsidRPr="008B3F04" w:rsidRDefault="00B828A2" w:rsidP="004E0E9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Nederlands</w:t>
            </w:r>
          </w:p>
          <w:p w14:paraId="48979D0F" w14:textId="074FD022" w:rsidR="004E0E97" w:rsidRPr="008B3F04" w:rsidRDefault="004E0E97" w:rsidP="004E0E9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76923C" w:themeFill="accent3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E60AC" w14:textId="3AA2D437" w:rsidR="004E0E97" w:rsidRDefault="00602CDA" w:rsidP="004E0E9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B1-K2-W1  B1-K3-W2</w:t>
            </w:r>
          </w:p>
          <w:p w14:paraId="2B3F7A55" w14:textId="2A6F5656" w:rsidR="004E0E97" w:rsidRDefault="00602CDA" w:rsidP="004E0E9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B1-K2-W2  B1-K3-W3</w:t>
            </w:r>
          </w:p>
          <w:p w14:paraId="3D44CC2C" w14:textId="0C4FDC84" w:rsidR="004E0E97" w:rsidRDefault="00602CDA" w:rsidP="004E0E9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B1-K2-W3  B1-K3-W4</w:t>
            </w:r>
          </w:p>
          <w:p w14:paraId="13597DCB" w14:textId="3557E380" w:rsidR="004E0E97" w:rsidRDefault="00602CDA" w:rsidP="004E0E9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B1-K2-W4</w:t>
            </w:r>
            <w:r w:rsidR="00173010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 xml:space="preserve">  Nederlands</w:t>
            </w:r>
          </w:p>
          <w:p w14:paraId="046F18A3" w14:textId="77777777" w:rsidR="006140C7" w:rsidRDefault="00602CDA" w:rsidP="004E0E97">
            <w:pPr>
              <w:spacing w:line="240" w:lineRule="exact"/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B1-K3-W1</w:t>
            </w:r>
            <w:r w:rsidR="00173010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 xml:space="preserve">  Rekenen</w:t>
            </w:r>
            <w:r w:rsidR="006140C7">
              <w:t xml:space="preserve"> </w:t>
            </w:r>
          </w:p>
          <w:p w14:paraId="656A29F0" w14:textId="50E536AB" w:rsidR="004E0E97" w:rsidRPr="004E0E97" w:rsidRDefault="006140C7" w:rsidP="004E0E9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6140C7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KD Keuzedelen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76923C" w:themeFill="accent3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EF8E4" w14:textId="77777777" w:rsidR="006140C7" w:rsidRPr="006140C7" w:rsidRDefault="006140C7" w:rsidP="006140C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6140C7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B1-K2-W1  B1-K3-W2</w:t>
            </w:r>
          </w:p>
          <w:p w14:paraId="563EFAA6" w14:textId="77777777" w:rsidR="006140C7" w:rsidRPr="006140C7" w:rsidRDefault="006140C7" w:rsidP="006140C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6140C7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B1-K2-W2  B1-K3-W3</w:t>
            </w:r>
          </w:p>
          <w:p w14:paraId="49229882" w14:textId="77777777" w:rsidR="006140C7" w:rsidRPr="006140C7" w:rsidRDefault="006140C7" w:rsidP="006140C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6140C7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B1-K2-W3  B1-K3-W4</w:t>
            </w:r>
          </w:p>
          <w:p w14:paraId="4F419AC7" w14:textId="77777777" w:rsidR="006140C7" w:rsidRPr="006140C7" w:rsidRDefault="006140C7" w:rsidP="006140C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6140C7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B1-K2-W4  Nederlands</w:t>
            </w:r>
          </w:p>
          <w:p w14:paraId="64C2B409" w14:textId="77777777" w:rsidR="006140C7" w:rsidRDefault="006140C7" w:rsidP="006140C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6140C7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B1-K3-W1  Rekenen</w:t>
            </w:r>
          </w:p>
          <w:p w14:paraId="5E690510" w14:textId="1C81B53B" w:rsidR="00173010" w:rsidRPr="002762E1" w:rsidRDefault="006140C7" w:rsidP="006140C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6140C7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KD Keuzedelen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76923C" w:themeFill="accent3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F3FF9" w14:textId="77777777" w:rsidR="006140C7" w:rsidRPr="006140C7" w:rsidRDefault="006140C7" w:rsidP="006140C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6140C7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B1-K2-W1  B1-K3-W2</w:t>
            </w:r>
          </w:p>
          <w:p w14:paraId="22F5E85C" w14:textId="77777777" w:rsidR="006140C7" w:rsidRPr="006140C7" w:rsidRDefault="006140C7" w:rsidP="006140C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6140C7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B1-K2-W2  B1-K3-W3</w:t>
            </w:r>
          </w:p>
          <w:p w14:paraId="4EDFDC6A" w14:textId="77777777" w:rsidR="006140C7" w:rsidRPr="006140C7" w:rsidRDefault="006140C7" w:rsidP="006140C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6140C7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B1-K2-W3  B1-K3-W4</w:t>
            </w:r>
          </w:p>
          <w:p w14:paraId="7D17B8A4" w14:textId="77777777" w:rsidR="006140C7" w:rsidRPr="006140C7" w:rsidRDefault="006140C7" w:rsidP="006140C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6140C7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B1-K2-W4  Nederlands</w:t>
            </w:r>
          </w:p>
          <w:p w14:paraId="14DA8500" w14:textId="77777777" w:rsidR="006140C7" w:rsidRDefault="006140C7" w:rsidP="006140C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 w:rsidRPr="006140C7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 xml:space="preserve">B1-K3-W1  Rekenen </w:t>
            </w:r>
          </w:p>
          <w:p w14:paraId="0E5DBF40" w14:textId="75032620" w:rsidR="00AF365F" w:rsidRPr="000C4FB5" w:rsidRDefault="001A07C4" w:rsidP="006140C7">
            <w:pPr>
              <w:spacing w:line="240" w:lineRule="exact"/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KD Keuzedelen</w:t>
            </w:r>
          </w:p>
        </w:tc>
      </w:tr>
      <w:tr w:rsidR="004460BF" w:rsidRPr="003F08CB" w14:paraId="0E6AC779" w14:textId="77777777" w:rsidTr="00D30A76">
        <w:trPr>
          <w:trHeight w:val="193"/>
        </w:trPr>
        <w:tc>
          <w:tcPr>
            <w:tcW w:w="3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DFE4A" w14:textId="5FB9D73D" w:rsidR="004460BF" w:rsidRPr="003F08CB" w:rsidRDefault="004460BF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F08C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Praktijkgerichte opdracht(en)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128DD" w14:textId="77777777" w:rsidR="00AF3455" w:rsidRPr="003F08CB" w:rsidRDefault="00963057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BPV (163</w:t>
            </w:r>
            <w:r w:rsidR="00AF3455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960CD" w14:textId="77777777" w:rsidR="004460BF" w:rsidRPr="00E25115" w:rsidRDefault="00963057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BPV (163)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3935B" w14:textId="77777777" w:rsidR="004460BF" w:rsidRPr="00E25115" w:rsidRDefault="0096305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BPV (163)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8DFB4" w14:textId="77777777" w:rsidR="00AF365F" w:rsidRPr="00E25115" w:rsidRDefault="0096305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BPV (163)</w:t>
            </w:r>
          </w:p>
        </w:tc>
      </w:tr>
      <w:tr w:rsidR="00AB6F34" w:rsidRPr="00336A50" w14:paraId="4D6ACC34" w14:textId="77777777" w:rsidTr="00D30A76">
        <w:tc>
          <w:tcPr>
            <w:tcW w:w="3662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32095" w14:textId="77777777" w:rsidR="00AB6F34" w:rsidRPr="00336A50" w:rsidRDefault="00AB6F3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36A50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Ondersteunende vakkennis &amp; vaardigheden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A25A0" w14:textId="34D4BDAA" w:rsidR="001A07C4" w:rsidRPr="001A07C4" w:rsidRDefault="001A07C4" w:rsidP="001A07C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14:paraId="28B5D3BD" w14:textId="0EB22D84" w:rsidR="00963057" w:rsidRDefault="001A07C4" w:rsidP="00A93A6E">
            <w:pPr>
              <w:pStyle w:val="Lijstalinea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A07C4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BK1 Ontvangst en Opslag</w:t>
            </w:r>
          </w:p>
          <w:p w14:paraId="1B104AEC" w14:textId="28D6C7CC" w:rsidR="00A93A6E" w:rsidRPr="00456149" w:rsidRDefault="00A93A6E" w:rsidP="00456149">
            <w:pPr>
              <w:ind w:left="360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14:paraId="01978866" w14:textId="77777777" w:rsidR="00A93A6E" w:rsidRPr="001A07C4" w:rsidRDefault="00A93A6E" w:rsidP="00A93A6E">
            <w:pPr>
              <w:pStyle w:val="Lijstalinea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14:paraId="34D9362D" w14:textId="1800D1CC" w:rsidR="00AB6F34" w:rsidRPr="00C71CAA" w:rsidRDefault="00AB6F34" w:rsidP="00963057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DFB46" w14:textId="77777777" w:rsidR="003E1C0F" w:rsidRDefault="003E1C0F" w:rsidP="003E1C0F">
            <w:pPr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14:paraId="40994655" w14:textId="3763A7A8" w:rsidR="00855AB6" w:rsidRDefault="00855AB6" w:rsidP="00855AB6">
            <w:pPr>
              <w:numPr>
                <w:ilvl w:val="0"/>
                <w:numId w:val="19"/>
              </w:num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55AB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BK1 Ontvangst en Opslag</w:t>
            </w:r>
          </w:p>
          <w:p w14:paraId="68DBE8C3" w14:textId="77777777" w:rsidR="00855AB6" w:rsidRPr="00896431" w:rsidRDefault="00855AB6" w:rsidP="00896431">
            <w:pPr>
              <w:numPr>
                <w:ilvl w:val="0"/>
                <w:numId w:val="19"/>
              </w:num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964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BK2 en 3 Verzamelen en verzenden</w:t>
            </w:r>
          </w:p>
          <w:p w14:paraId="0523A549" w14:textId="77777777" w:rsidR="00896431" w:rsidRPr="00855AB6" w:rsidRDefault="00896431" w:rsidP="00896431">
            <w:pPr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14:paraId="4E3FE365" w14:textId="27266725" w:rsidR="000A70A9" w:rsidRPr="00E25115" w:rsidRDefault="000A70A9" w:rsidP="000A70A9">
            <w:pPr>
              <w:ind w:left="360"/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A5C34" w14:textId="1B670700" w:rsidR="00A93A6E" w:rsidRPr="001324DF" w:rsidRDefault="00A93A6E" w:rsidP="001324DF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14:paraId="523A18A8" w14:textId="422A9F9D" w:rsidR="00855AB6" w:rsidRPr="00855AB6" w:rsidRDefault="00855AB6" w:rsidP="00855AB6">
            <w:pPr>
              <w:pStyle w:val="Lijstalinea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55AB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BK2 en 3 Verzamelen en verzenden</w:t>
            </w:r>
          </w:p>
          <w:p w14:paraId="19D0B4D5" w14:textId="77777777" w:rsidR="00855AB6" w:rsidRPr="00855AB6" w:rsidRDefault="00855AB6" w:rsidP="00855AB6">
            <w:pPr>
              <w:pStyle w:val="Lijstalinea"/>
              <w:ind w:left="360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14:paraId="539A15B7" w14:textId="01D1E99F" w:rsidR="000A70A9" w:rsidRPr="006821F3" w:rsidRDefault="000A70A9" w:rsidP="00CA1490">
            <w:pPr>
              <w:pStyle w:val="Lijstalinea"/>
              <w:ind w:left="360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D78FD" w14:textId="5F521443" w:rsidR="004460BF" w:rsidRDefault="004460BF" w:rsidP="001324DF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14:paraId="11E076C1" w14:textId="77777777" w:rsidR="00855AB6" w:rsidRPr="00855AB6" w:rsidRDefault="00855AB6" w:rsidP="00855AB6">
            <w:pPr>
              <w:numPr>
                <w:ilvl w:val="0"/>
                <w:numId w:val="19"/>
              </w:num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55AB6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BK2 en 3 Verzamelen en verzenden</w:t>
            </w:r>
          </w:p>
          <w:p w14:paraId="40A67888" w14:textId="6CFC3334" w:rsidR="00322847" w:rsidRPr="00963057" w:rsidRDefault="00322847" w:rsidP="00CA1490">
            <w:pPr>
              <w:ind w:left="360"/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904113" w:rsidRPr="00336A50" w14:paraId="363B37A4" w14:textId="77777777" w:rsidTr="00D30A76">
        <w:trPr>
          <w:trHeight w:val="83"/>
        </w:trPr>
        <w:tc>
          <w:tcPr>
            <w:tcW w:w="3662" w:type="dxa"/>
            <w:gridSpan w:val="2"/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8B5B8" w14:textId="77777777" w:rsidR="00904113" w:rsidRPr="007D23AB" w:rsidRDefault="00904113" w:rsidP="007D23A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D23A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Keuzedelen</w:t>
            </w:r>
          </w:p>
        </w:tc>
        <w:tc>
          <w:tcPr>
            <w:tcW w:w="2585" w:type="dxa"/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E6645" w14:textId="4F98B4FD" w:rsidR="00CA1490" w:rsidRPr="006821F3" w:rsidRDefault="00CA1490" w:rsidP="00CA1490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6821F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Opstart keuzedelen</w:t>
            </w:r>
            <w:r w:rsidR="00DF153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, bijv.</w:t>
            </w:r>
            <w:r w:rsidRPr="006821F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:</w:t>
            </w:r>
          </w:p>
          <w:p w14:paraId="2EF6578F" w14:textId="63C20699" w:rsidR="00CA1490" w:rsidRDefault="00DF153B" w:rsidP="00CA1490">
            <w:pPr>
              <w:pStyle w:val="Lijstaline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</w:t>
            </w:r>
            <w:r w:rsidR="009F2A7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nnovatie</w:t>
            </w:r>
          </w:p>
          <w:p w14:paraId="55D00A9E" w14:textId="06C67A3C" w:rsidR="00904113" w:rsidRPr="00CA1490" w:rsidRDefault="00CA1490" w:rsidP="00CA1490">
            <w:pPr>
              <w:pStyle w:val="Lijstaline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A1490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Engels</w:t>
            </w: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</w:t>
            </w:r>
            <w:r w:rsidR="0039252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A1/</w:t>
            </w: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A2</w:t>
            </w:r>
          </w:p>
        </w:tc>
        <w:tc>
          <w:tcPr>
            <w:tcW w:w="2586" w:type="dxa"/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63FA5" w14:textId="473F435F" w:rsidR="00A93A6E" w:rsidRDefault="00A93A6E" w:rsidP="00A93A6E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Opstart keuzedelen:</w:t>
            </w:r>
          </w:p>
          <w:p w14:paraId="30A2987B" w14:textId="7FB2C0D2" w:rsidR="009F2A73" w:rsidRPr="009F2A73" w:rsidRDefault="009F2A73" w:rsidP="009F2A73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F2A7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Innovatie</w:t>
            </w:r>
          </w:p>
          <w:p w14:paraId="293420C6" w14:textId="04780A91" w:rsidR="00904113" w:rsidRPr="00A93A6E" w:rsidRDefault="009F2A73" w:rsidP="009F2A73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F2A7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Engels </w:t>
            </w:r>
            <w:r w:rsidR="0039252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A1/</w:t>
            </w:r>
            <w:r w:rsidRPr="009F2A7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A2</w:t>
            </w:r>
          </w:p>
        </w:tc>
        <w:tc>
          <w:tcPr>
            <w:tcW w:w="2586" w:type="dxa"/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3B313" w14:textId="166B8879" w:rsidR="00CA1490" w:rsidRPr="006821F3" w:rsidRDefault="00CA1490" w:rsidP="00CA1490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Afronding</w:t>
            </w:r>
            <w:r w:rsidRPr="006821F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keuzedelen:</w:t>
            </w:r>
          </w:p>
          <w:p w14:paraId="1E30714D" w14:textId="710F6826" w:rsidR="009F2A73" w:rsidRPr="009F2A73" w:rsidRDefault="009F2A73" w:rsidP="009F2A73">
            <w:pPr>
              <w:pStyle w:val="Lijstaline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F2A7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Innovatie</w:t>
            </w:r>
          </w:p>
          <w:p w14:paraId="51A273E0" w14:textId="1207AE1D" w:rsidR="00963057" w:rsidRPr="008B3F04" w:rsidRDefault="009F2A73" w:rsidP="009F2A73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F2A7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Engels </w:t>
            </w:r>
            <w:r w:rsidR="0039252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A1/</w:t>
            </w:r>
            <w:r w:rsidRPr="009F2A7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A2</w:t>
            </w:r>
          </w:p>
        </w:tc>
        <w:tc>
          <w:tcPr>
            <w:tcW w:w="2586" w:type="dxa"/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59F7F" w14:textId="77777777" w:rsidR="00CA1490" w:rsidRDefault="00CA1490" w:rsidP="00CA1490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Afronding keuzedelen:</w:t>
            </w:r>
          </w:p>
          <w:p w14:paraId="438713DD" w14:textId="707CB7C2" w:rsidR="009F2A73" w:rsidRPr="009F2A73" w:rsidRDefault="009F2A73" w:rsidP="009F2A73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F2A7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Innovatie</w:t>
            </w:r>
          </w:p>
          <w:p w14:paraId="604445EB" w14:textId="1E331952" w:rsidR="007D002A" w:rsidRPr="007D002A" w:rsidRDefault="009F2A73" w:rsidP="009F2A73">
            <w:pPr>
              <w:pStyle w:val="Lijstaline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F2A7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Engels </w:t>
            </w:r>
            <w:r w:rsidR="0039252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A1/</w:t>
            </w:r>
            <w:r w:rsidRPr="009F2A7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A2</w:t>
            </w:r>
          </w:p>
        </w:tc>
      </w:tr>
      <w:tr w:rsidR="003F5D74" w:rsidRPr="00336A50" w14:paraId="454EADCF" w14:textId="77777777" w:rsidTr="00D30A76">
        <w:trPr>
          <w:trHeight w:val="83"/>
        </w:trPr>
        <w:tc>
          <w:tcPr>
            <w:tcW w:w="1814" w:type="dxa"/>
            <w:vMerge w:val="restart"/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25E4E" w14:textId="77777777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36A50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Beoordeling</w:t>
            </w:r>
          </w:p>
        </w:tc>
        <w:tc>
          <w:tcPr>
            <w:tcW w:w="1848" w:type="dxa"/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89400" w14:textId="77777777" w:rsidR="003F5D74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36A50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Ontwikkelingsgericht</w:t>
            </w:r>
          </w:p>
          <w:p w14:paraId="01D2B0A6" w14:textId="77777777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585" w:type="dxa"/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F9252" w14:textId="01AD01D8" w:rsidR="003F5D74" w:rsidRPr="004460BF" w:rsidRDefault="00B828A2" w:rsidP="000C4FB5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B828A2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Combinatie van kennistoetsing en vaardigheidstoetsing</w:t>
            </w:r>
          </w:p>
        </w:tc>
        <w:tc>
          <w:tcPr>
            <w:tcW w:w="2586" w:type="dxa"/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D083D" w14:textId="0D88E8E8" w:rsidR="003F5D74" w:rsidRPr="004460BF" w:rsidRDefault="003F5D74" w:rsidP="000C4FB5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Combinatie van kennistoetsing en vaardigheidstoetsing</w:t>
            </w:r>
          </w:p>
        </w:tc>
        <w:tc>
          <w:tcPr>
            <w:tcW w:w="2586" w:type="dxa"/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202B0" w14:textId="7DF5CCA1" w:rsidR="003F5D74" w:rsidRPr="004460BF" w:rsidRDefault="003F5D74" w:rsidP="000C4FB5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Combinatie van kennistoetsing en vaardigheidstoetsing</w:t>
            </w:r>
          </w:p>
        </w:tc>
        <w:tc>
          <w:tcPr>
            <w:tcW w:w="2586" w:type="dxa"/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DF221" w14:textId="30128372" w:rsidR="003F5D74" w:rsidRPr="004460BF" w:rsidRDefault="003F5D74" w:rsidP="000C4FB5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3F5D74" w:rsidRPr="00336A50" w14:paraId="5F35EBC3" w14:textId="77777777" w:rsidTr="00D30A76">
        <w:trPr>
          <w:trHeight w:val="20"/>
        </w:trPr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EC586" w14:textId="77777777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C9207" w14:textId="77777777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36A50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Kwalificerend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AE332" w14:textId="77777777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6FFBD" w14:textId="77777777" w:rsidR="000A2E2B" w:rsidRPr="000A2E2B" w:rsidRDefault="007A1D41" w:rsidP="000A2E2B">
            <w:pPr>
              <w:numPr>
                <w:ilvl w:val="0"/>
                <w:numId w:val="23"/>
              </w:num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0A2E2B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Examinering kerntaken</w:t>
            </w:r>
          </w:p>
          <w:p w14:paraId="59AC2D3B" w14:textId="3CFF09C8" w:rsidR="003F5D74" w:rsidRDefault="003F5D74" w:rsidP="00135B43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14:paraId="200AC809" w14:textId="77777777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30C76" w14:textId="77777777" w:rsidR="00EB6E5E" w:rsidRDefault="007A1D41" w:rsidP="00EB6E5E">
            <w:pPr>
              <w:pStyle w:val="Lijstalinea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B6E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Examinering kerntaken</w:t>
            </w:r>
          </w:p>
          <w:p w14:paraId="58A8D710" w14:textId="06F3344B" w:rsidR="003F5D74" w:rsidRPr="00336A50" w:rsidRDefault="007A1D41" w:rsidP="00EB6E5E">
            <w:pPr>
              <w:pStyle w:val="Lijstalinea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7A1D4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Beoordeling BPV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78249" w14:textId="77777777" w:rsidR="003F5D74" w:rsidRDefault="003F5D74" w:rsidP="0079747D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Examinering kerntaken </w:t>
            </w:r>
          </w:p>
          <w:p w14:paraId="42312682" w14:textId="77777777" w:rsidR="001D524C" w:rsidRDefault="001D524C" w:rsidP="001D524C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Beoordeling BPV</w:t>
            </w:r>
          </w:p>
          <w:p w14:paraId="57B71AEC" w14:textId="77777777" w:rsidR="001D524C" w:rsidRDefault="001D524C" w:rsidP="001D524C">
            <w:pPr>
              <w:ind w:left="360"/>
              <w:contextualSpacing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14:paraId="604F59D3" w14:textId="77777777" w:rsidR="003F5D74" w:rsidRPr="0079747D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3F5D74" w:rsidRPr="00336A50" w14:paraId="2580CFC1" w14:textId="77777777" w:rsidTr="00D30A76">
        <w:trPr>
          <w:trHeight w:val="155"/>
        </w:trPr>
        <w:tc>
          <w:tcPr>
            <w:tcW w:w="1814" w:type="dxa"/>
            <w:vMerge w:val="restart"/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27833" w14:textId="19BF7F58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36A50">
              <w:rPr>
                <w:rFonts w:ascii="Arial" w:eastAsia="Times New Roman" w:hAnsi="Arial" w:cs="Arial"/>
                <w:color w:val="FFFFFF"/>
                <w:sz w:val="16"/>
                <w:szCs w:val="16"/>
                <w:lang w:eastAsia="nl-NL"/>
              </w:rPr>
              <w:t>Generieke onderdelen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A06A2" w14:textId="77777777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36A50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Nederlands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D40FB" w14:textId="56384FA4" w:rsidR="003F5D74" w:rsidRPr="00336A50" w:rsidRDefault="005C1BF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5C1BF4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Generiek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2A5A4" w14:textId="6285222B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Generiek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950DA" w14:textId="50DBD1ED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Generiek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FB7F4" w14:textId="4251F6B6" w:rsidR="003F5D74" w:rsidRPr="00336A50" w:rsidRDefault="005C1BF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5C1BF4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Generiek</w:t>
            </w:r>
          </w:p>
        </w:tc>
      </w:tr>
      <w:tr w:rsidR="003F5D74" w:rsidRPr="00336A50" w14:paraId="0B587BB1" w14:textId="77777777" w:rsidTr="00D30A76">
        <w:trPr>
          <w:trHeight w:val="239"/>
        </w:trPr>
        <w:tc>
          <w:tcPr>
            <w:tcW w:w="1814" w:type="dxa"/>
            <w:vMerge/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ED6DC" w14:textId="77777777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59528" w14:textId="77777777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36A50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Rekenen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7F433" w14:textId="7C456D97" w:rsidR="003F5D74" w:rsidRPr="00336A50" w:rsidRDefault="005C1BF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5C1BF4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Generiek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02C1C" w14:textId="715C56E6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Gen</w:t>
            </w:r>
            <w:r w:rsidR="003F3672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</w:t>
            </w: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riek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8F115" w14:textId="1C1156DA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Generiek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9455" w14:textId="42DFD06E" w:rsidR="003F5D74" w:rsidRPr="00336A50" w:rsidRDefault="005C1BF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5C1BF4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Generiek</w:t>
            </w:r>
          </w:p>
        </w:tc>
      </w:tr>
      <w:tr w:rsidR="003F5D74" w:rsidRPr="00336A50" w14:paraId="631F9CAA" w14:textId="77777777" w:rsidTr="00D30A76">
        <w:trPr>
          <w:trHeight w:val="155"/>
        </w:trPr>
        <w:tc>
          <w:tcPr>
            <w:tcW w:w="1814" w:type="dxa"/>
            <w:vMerge/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DDD9C" w14:textId="77777777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848" w:type="dxa"/>
            <w:shd w:val="clear" w:color="auto" w:fill="4BACC6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B9F3C" w14:textId="243683C0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L&amp;B</w:t>
            </w:r>
            <w:r w:rsidR="00145362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, Levo</w:t>
            </w:r>
          </w:p>
        </w:tc>
        <w:tc>
          <w:tcPr>
            <w:tcW w:w="2585" w:type="dxa"/>
            <w:shd w:val="clear" w:color="auto" w:fill="4BACC6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89A6A" w14:textId="0B01C7C3" w:rsidR="003F5D74" w:rsidRPr="00336A50" w:rsidRDefault="00145362" w:rsidP="00B466F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Levo</w:t>
            </w:r>
          </w:p>
        </w:tc>
        <w:tc>
          <w:tcPr>
            <w:tcW w:w="2586" w:type="dxa"/>
            <w:shd w:val="clear" w:color="auto" w:fill="4BACC6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89146" w14:textId="77777777" w:rsidR="003F5D74" w:rsidRPr="00336A50" w:rsidRDefault="003F5D74" w:rsidP="0018013C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586" w:type="dxa"/>
            <w:shd w:val="clear" w:color="auto" w:fill="4BACC6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A102F" w14:textId="1AFF179B" w:rsidR="003F5D74" w:rsidRPr="00336A50" w:rsidRDefault="00B73D62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L&amp;B</w:t>
            </w:r>
          </w:p>
        </w:tc>
        <w:tc>
          <w:tcPr>
            <w:tcW w:w="2586" w:type="dxa"/>
            <w:shd w:val="clear" w:color="auto" w:fill="4BACC6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BA82D" w14:textId="77777777" w:rsidR="003F5D74" w:rsidRPr="00336A50" w:rsidRDefault="003F5D74" w:rsidP="00B466F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3F5D74" w:rsidRPr="00336A50" w14:paraId="6C3165AC" w14:textId="77777777" w:rsidTr="00D30A76">
        <w:trPr>
          <w:trHeight w:val="155"/>
        </w:trPr>
        <w:tc>
          <w:tcPr>
            <w:tcW w:w="366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A0930" w14:textId="77777777" w:rsidR="003F5D74" w:rsidRPr="00336A50" w:rsidRDefault="003F5D74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36A50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Studieloopbaanbegeleiding (SLB)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F51B3" w14:textId="57FF801C" w:rsidR="003F5D74" w:rsidRPr="00336A50" w:rsidRDefault="0025409C" w:rsidP="000F0D2F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SLB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E2302" w14:textId="030B76EC" w:rsidR="003F5D74" w:rsidRPr="00336A50" w:rsidRDefault="0025409C" w:rsidP="000F0D2F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SLB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1DB8B" w14:textId="08C3BD1E" w:rsidR="003F5D74" w:rsidRPr="00336A50" w:rsidRDefault="0025409C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SLB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038D7" w14:textId="1CFE0292" w:rsidR="003F5D74" w:rsidRPr="00336A50" w:rsidRDefault="0025409C" w:rsidP="00E15798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SLB</w:t>
            </w:r>
          </w:p>
        </w:tc>
      </w:tr>
      <w:tr w:rsidR="003F5D74" w:rsidRPr="00336A50" w14:paraId="6479EF50" w14:textId="77777777" w:rsidTr="00D30A76">
        <w:trPr>
          <w:trHeight w:val="155"/>
        </w:trPr>
        <w:tc>
          <w:tcPr>
            <w:tcW w:w="3662" w:type="dxa"/>
            <w:gridSpan w:val="2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661F5" w14:textId="77777777" w:rsidR="003F5D74" w:rsidRPr="00336A50" w:rsidRDefault="003F5D74" w:rsidP="00E332AC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Lesuren school </w:t>
            </w:r>
            <w:r w:rsidRPr="00EB72C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BOT</w:t>
            </w:r>
            <w:r w:rsidRPr="00EB72CE">
              <w:rPr>
                <w:rStyle w:val="Voetnootmarkering"/>
                <w:rFonts w:ascii="Arial" w:eastAsia="Times New Roman" w:hAnsi="Arial" w:cs="Arial"/>
                <w:sz w:val="16"/>
                <w:szCs w:val="16"/>
                <w:lang w:eastAsia="nl-NL"/>
              </w:rPr>
              <w:footnoteReference w:id="1"/>
            </w:r>
          </w:p>
        </w:tc>
        <w:tc>
          <w:tcPr>
            <w:tcW w:w="2585" w:type="dxa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8D22F" w14:textId="42F5A237" w:rsidR="003F5D74" w:rsidRDefault="00505E81" w:rsidP="00820D85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  <w:r w:rsidR="0039252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2586" w:type="dxa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461A3" w14:textId="5C87D907" w:rsidR="003F5D74" w:rsidRDefault="00505E81" w:rsidP="00820D85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  <w:r w:rsidR="0039252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2586" w:type="dxa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2A121" w14:textId="5C3B0175" w:rsidR="003F5D74" w:rsidRDefault="003F5D74" w:rsidP="00505E81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  <w:r w:rsidR="0039252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2586" w:type="dxa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C2CA8" w14:textId="3155DDEB" w:rsidR="003F5D74" w:rsidRDefault="00505E81" w:rsidP="00820D85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5</w:t>
            </w:r>
            <w:r w:rsidR="0039252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0</w:t>
            </w:r>
          </w:p>
        </w:tc>
      </w:tr>
      <w:tr w:rsidR="003F5D74" w:rsidRPr="00336A50" w14:paraId="53C597B5" w14:textId="77777777" w:rsidTr="00D30A76">
        <w:trPr>
          <w:trHeight w:val="155"/>
        </w:trPr>
        <w:tc>
          <w:tcPr>
            <w:tcW w:w="3662" w:type="dxa"/>
            <w:gridSpan w:val="2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EB870" w14:textId="77777777" w:rsidR="003F5D74" w:rsidRDefault="003F5D74" w:rsidP="00E332AC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B72C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lastRenderedPageBreak/>
              <w:t>BPV</w:t>
            </w:r>
            <w:r>
              <w:rPr>
                <w:rStyle w:val="Voetnootmarkering"/>
                <w:rFonts w:ascii="Arial" w:eastAsia="Times New Roman" w:hAnsi="Arial" w:cs="Arial"/>
                <w:sz w:val="16"/>
                <w:szCs w:val="16"/>
                <w:lang w:eastAsia="nl-NL"/>
              </w:rPr>
              <w:footnoteReference w:id="2"/>
            </w:r>
          </w:p>
        </w:tc>
        <w:tc>
          <w:tcPr>
            <w:tcW w:w="2585" w:type="dxa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67B80" w14:textId="77777777" w:rsidR="003F5D74" w:rsidRDefault="003F5D74" w:rsidP="00820D85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163</w:t>
            </w:r>
          </w:p>
        </w:tc>
        <w:tc>
          <w:tcPr>
            <w:tcW w:w="2586" w:type="dxa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CBD09" w14:textId="77777777" w:rsidR="003F5D74" w:rsidRDefault="003F5D74" w:rsidP="00820D85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163</w:t>
            </w:r>
          </w:p>
        </w:tc>
        <w:tc>
          <w:tcPr>
            <w:tcW w:w="2586" w:type="dxa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7CCC73" w14:textId="77777777" w:rsidR="003F5D74" w:rsidRDefault="003F5D74" w:rsidP="00820D85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163</w:t>
            </w:r>
          </w:p>
        </w:tc>
        <w:tc>
          <w:tcPr>
            <w:tcW w:w="2586" w:type="dxa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C2AE0" w14:textId="77777777" w:rsidR="003F5D74" w:rsidRDefault="003F5D74" w:rsidP="00820D85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163</w:t>
            </w:r>
          </w:p>
        </w:tc>
      </w:tr>
    </w:tbl>
    <w:p w14:paraId="7F9F0A7C" w14:textId="77777777" w:rsidR="00C1481F" w:rsidRDefault="00C1481F" w:rsidP="00EE10AB">
      <w:pPr>
        <w:spacing w:before="200"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nl-NL"/>
        </w:rPr>
      </w:pPr>
    </w:p>
    <w:sectPr w:rsidR="00C1481F" w:rsidSect="00D30A76">
      <w:headerReference w:type="default" r:id="rId8"/>
      <w:footerReference w:type="default" r:id="rId9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012C9" w14:textId="77777777" w:rsidR="000865FC" w:rsidRDefault="000865FC" w:rsidP="00AE7351">
      <w:pPr>
        <w:spacing w:after="0" w:line="240" w:lineRule="auto"/>
      </w:pPr>
      <w:r>
        <w:separator/>
      </w:r>
    </w:p>
  </w:endnote>
  <w:endnote w:type="continuationSeparator" w:id="0">
    <w:p w14:paraId="57D6C46D" w14:textId="77777777" w:rsidR="000865FC" w:rsidRDefault="000865FC" w:rsidP="00AE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39991"/>
      <w:docPartObj>
        <w:docPartGallery w:val="Page Numbers (Bottom of Page)"/>
        <w:docPartUnique/>
      </w:docPartObj>
    </w:sdtPr>
    <w:sdtEndPr/>
    <w:sdtContent>
      <w:p w14:paraId="7192CFA6" w14:textId="6CEE2136" w:rsidR="00912FAD" w:rsidRDefault="00912FA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D16">
          <w:rPr>
            <w:noProof/>
          </w:rPr>
          <w:t>1</w:t>
        </w:r>
        <w:r>
          <w:fldChar w:fldCharType="end"/>
        </w:r>
      </w:p>
    </w:sdtContent>
  </w:sdt>
  <w:p w14:paraId="28350B7E" w14:textId="77777777" w:rsidR="00912FAD" w:rsidRDefault="00912F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540C4" w14:textId="77777777" w:rsidR="000865FC" w:rsidRDefault="000865FC" w:rsidP="00AE7351">
      <w:pPr>
        <w:spacing w:after="0" w:line="240" w:lineRule="auto"/>
      </w:pPr>
      <w:r>
        <w:separator/>
      </w:r>
    </w:p>
  </w:footnote>
  <w:footnote w:type="continuationSeparator" w:id="0">
    <w:p w14:paraId="08DDEA07" w14:textId="77777777" w:rsidR="000865FC" w:rsidRDefault="000865FC" w:rsidP="00AE7351">
      <w:pPr>
        <w:spacing w:after="0" w:line="240" w:lineRule="auto"/>
      </w:pPr>
      <w:r>
        <w:continuationSeparator/>
      </w:r>
    </w:p>
  </w:footnote>
  <w:footnote w:id="1">
    <w:p w14:paraId="61B4A771" w14:textId="77777777" w:rsidR="003F5D74" w:rsidRPr="00EB72CE" w:rsidRDefault="003F5D74" w:rsidP="00B138C7">
      <w:pPr>
        <w:pStyle w:val="Voetnoottekst"/>
        <w:rPr>
          <w:rFonts w:ascii="Arial" w:hAnsi="Arial" w:cs="Arial"/>
          <w:sz w:val="16"/>
          <w:szCs w:val="16"/>
        </w:rPr>
      </w:pPr>
      <w:r w:rsidRPr="00EB72CE">
        <w:rPr>
          <w:rStyle w:val="Voetnootmarkering"/>
          <w:rFonts w:ascii="Arial" w:hAnsi="Arial" w:cs="Arial"/>
          <w:sz w:val="16"/>
          <w:szCs w:val="16"/>
        </w:rPr>
        <w:footnoteRef/>
      </w:r>
      <w:r w:rsidRPr="00EB72CE">
        <w:rPr>
          <w:rFonts w:ascii="Arial" w:hAnsi="Arial" w:cs="Arial"/>
          <w:sz w:val="16"/>
          <w:szCs w:val="16"/>
        </w:rPr>
        <w:t xml:space="preserve"> BBL Tenminste 200 uur BOT</w:t>
      </w:r>
      <w:r>
        <w:rPr>
          <w:rFonts w:ascii="Arial" w:hAnsi="Arial" w:cs="Arial"/>
          <w:sz w:val="16"/>
          <w:szCs w:val="16"/>
        </w:rPr>
        <w:t xml:space="preserve"> (begeleide onderwijstijd)</w:t>
      </w:r>
    </w:p>
  </w:footnote>
  <w:footnote w:id="2">
    <w:p w14:paraId="6A888559" w14:textId="77777777" w:rsidR="003F5D74" w:rsidRDefault="003F5D74" w:rsidP="00B138C7">
      <w:pPr>
        <w:pStyle w:val="Voetnoottekst"/>
      </w:pPr>
      <w:r w:rsidRPr="00EB72CE">
        <w:rPr>
          <w:rStyle w:val="Voetnootmarkering"/>
          <w:rFonts w:ascii="Arial" w:hAnsi="Arial" w:cs="Arial"/>
          <w:sz w:val="16"/>
          <w:szCs w:val="16"/>
        </w:rPr>
        <w:footnoteRef/>
      </w:r>
      <w:r w:rsidRPr="00EB72CE">
        <w:rPr>
          <w:rFonts w:ascii="Arial" w:hAnsi="Arial" w:cs="Arial"/>
          <w:sz w:val="16"/>
          <w:szCs w:val="16"/>
        </w:rPr>
        <w:t xml:space="preserve"> BBL Tenminste 650 uur BPV</w:t>
      </w:r>
      <w:r>
        <w:rPr>
          <w:rFonts w:ascii="Arial" w:hAnsi="Arial" w:cs="Arial"/>
          <w:sz w:val="16"/>
          <w:szCs w:val="16"/>
        </w:rPr>
        <w:t xml:space="preserve"> (beroepspraktijkvorming)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8A3B" w14:textId="74A8E7AF" w:rsidR="00912FAD" w:rsidRPr="00B138C7" w:rsidRDefault="00B138C7" w:rsidP="00B138C7">
    <w:pPr>
      <w:pStyle w:val="Koptekst"/>
      <w:rPr>
        <w:rFonts w:ascii="Arial" w:hAnsi="Arial" w:cs="Arial"/>
        <w:sz w:val="24"/>
      </w:rPr>
    </w:pPr>
    <w:r w:rsidRPr="00EB72CE">
      <w:rPr>
        <w:rFonts w:ascii="Arial" w:hAnsi="Arial" w:cs="Arial"/>
        <w:sz w:val="24"/>
      </w:rPr>
      <w:t xml:space="preserve">STUDIEPLANNING </w:t>
    </w:r>
    <w:r w:rsidR="00CA1490">
      <w:rPr>
        <w:rFonts w:ascii="Arial" w:hAnsi="Arial" w:cs="Arial"/>
        <w:sz w:val="24"/>
      </w:rPr>
      <w:t>25371</w:t>
    </w:r>
    <w:r w:rsidR="00457F1A">
      <w:rPr>
        <w:rFonts w:ascii="Arial" w:hAnsi="Arial" w:cs="Arial"/>
        <w:sz w:val="24"/>
      </w:rPr>
      <w:t xml:space="preserve"> Logistiek </w:t>
    </w:r>
    <w:r w:rsidR="00CA1490">
      <w:rPr>
        <w:rFonts w:ascii="Arial" w:hAnsi="Arial" w:cs="Arial"/>
        <w:sz w:val="24"/>
      </w:rPr>
      <w:t>Medewerker</w:t>
    </w:r>
    <w:r w:rsidR="007D002A">
      <w:rPr>
        <w:rFonts w:ascii="Arial" w:hAnsi="Arial" w:cs="Arial"/>
        <w:sz w:val="24"/>
      </w:rPr>
      <w:t xml:space="preserve"> BBL</w:t>
    </w:r>
    <w:r w:rsidRPr="00EB72CE">
      <w:rPr>
        <w:rFonts w:ascii="Arial" w:hAnsi="Arial" w:cs="Arial"/>
        <w:sz w:val="24"/>
      </w:rPr>
      <w:t xml:space="preserve"> cohort 20</w:t>
    </w:r>
    <w:r w:rsidR="00B722BD">
      <w:rPr>
        <w:rFonts w:ascii="Arial" w:hAnsi="Arial" w:cs="Arial"/>
        <w:sz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272"/>
    <w:multiLevelType w:val="hybridMultilevel"/>
    <w:tmpl w:val="D3D2BE2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3C7E"/>
    <w:multiLevelType w:val="hybridMultilevel"/>
    <w:tmpl w:val="977035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749"/>
    <w:multiLevelType w:val="hybridMultilevel"/>
    <w:tmpl w:val="97E0F92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329CE"/>
    <w:multiLevelType w:val="hybridMultilevel"/>
    <w:tmpl w:val="F4CE0A1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FAD"/>
    <w:multiLevelType w:val="hybridMultilevel"/>
    <w:tmpl w:val="44AA842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51077"/>
    <w:multiLevelType w:val="hybridMultilevel"/>
    <w:tmpl w:val="782C994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83125"/>
    <w:multiLevelType w:val="hybridMultilevel"/>
    <w:tmpl w:val="145C63B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738FD"/>
    <w:multiLevelType w:val="hybridMultilevel"/>
    <w:tmpl w:val="F216F81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8F0"/>
    <w:multiLevelType w:val="hybridMultilevel"/>
    <w:tmpl w:val="CB2250C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53F27"/>
    <w:multiLevelType w:val="hybridMultilevel"/>
    <w:tmpl w:val="8FB487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E2209"/>
    <w:multiLevelType w:val="hybridMultilevel"/>
    <w:tmpl w:val="BE5A0360"/>
    <w:lvl w:ilvl="0" w:tplc="8DF0D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C400A"/>
    <w:multiLevelType w:val="hybridMultilevel"/>
    <w:tmpl w:val="E3584296"/>
    <w:lvl w:ilvl="0" w:tplc="0413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3DE2367"/>
    <w:multiLevelType w:val="hybridMultilevel"/>
    <w:tmpl w:val="D79E78C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02DAB"/>
    <w:multiLevelType w:val="hybridMultilevel"/>
    <w:tmpl w:val="8F94BA9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886FE7"/>
    <w:multiLevelType w:val="hybridMultilevel"/>
    <w:tmpl w:val="98847F8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76E50"/>
    <w:multiLevelType w:val="hybridMultilevel"/>
    <w:tmpl w:val="8FE00F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CE59F1"/>
    <w:multiLevelType w:val="hybridMultilevel"/>
    <w:tmpl w:val="5D4A70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4836F0"/>
    <w:multiLevelType w:val="hybridMultilevel"/>
    <w:tmpl w:val="A2DC834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A2F67"/>
    <w:multiLevelType w:val="hybridMultilevel"/>
    <w:tmpl w:val="C9FEC4A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66067B"/>
    <w:multiLevelType w:val="hybridMultilevel"/>
    <w:tmpl w:val="BE624D6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F96607"/>
    <w:multiLevelType w:val="hybridMultilevel"/>
    <w:tmpl w:val="18887518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3128A1"/>
    <w:multiLevelType w:val="hybridMultilevel"/>
    <w:tmpl w:val="C3180EC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F57E5F"/>
    <w:multiLevelType w:val="hybridMultilevel"/>
    <w:tmpl w:val="1B480B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19"/>
  </w:num>
  <w:num w:numId="5">
    <w:abstractNumId w:val="4"/>
  </w:num>
  <w:num w:numId="6">
    <w:abstractNumId w:val="15"/>
  </w:num>
  <w:num w:numId="7">
    <w:abstractNumId w:val="5"/>
  </w:num>
  <w:num w:numId="8">
    <w:abstractNumId w:val="21"/>
  </w:num>
  <w:num w:numId="9">
    <w:abstractNumId w:val="16"/>
  </w:num>
  <w:num w:numId="10">
    <w:abstractNumId w:val="6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20"/>
  </w:num>
  <w:num w:numId="16">
    <w:abstractNumId w:val="7"/>
  </w:num>
  <w:num w:numId="17">
    <w:abstractNumId w:val="14"/>
  </w:num>
  <w:num w:numId="18">
    <w:abstractNumId w:val="12"/>
  </w:num>
  <w:num w:numId="19">
    <w:abstractNumId w:val="8"/>
  </w:num>
  <w:num w:numId="20">
    <w:abstractNumId w:val="0"/>
  </w:num>
  <w:num w:numId="21">
    <w:abstractNumId w:val="3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50"/>
    <w:rsid w:val="00006EC5"/>
    <w:rsid w:val="0002484E"/>
    <w:rsid w:val="000409FA"/>
    <w:rsid w:val="00063A91"/>
    <w:rsid w:val="0007111E"/>
    <w:rsid w:val="00071441"/>
    <w:rsid w:val="00083645"/>
    <w:rsid w:val="000865FC"/>
    <w:rsid w:val="00091CBB"/>
    <w:rsid w:val="000A2E2B"/>
    <w:rsid w:val="000A70A9"/>
    <w:rsid w:val="000B7BEB"/>
    <w:rsid w:val="000C12EE"/>
    <w:rsid w:val="000C4FB5"/>
    <w:rsid w:val="000C5478"/>
    <w:rsid w:val="000C7A4F"/>
    <w:rsid w:val="000F0D2F"/>
    <w:rsid w:val="00107AE4"/>
    <w:rsid w:val="001260A0"/>
    <w:rsid w:val="00131E8A"/>
    <w:rsid w:val="001324DF"/>
    <w:rsid w:val="00135B43"/>
    <w:rsid w:val="00141963"/>
    <w:rsid w:val="00142F05"/>
    <w:rsid w:val="00145362"/>
    <w:rsid w:val="00154A85"/>
    <w:rsid w:val="001564E5"/>
    <w:rsid w:val="001624EE"/>
    <w:rsid w:val="00173010"/>
    <w:rsid w:val="0018013C"/>
    <w:rsid w:val="001838D2"/>
    <w:rsid w:val="00194867"/>
    <w:rsid w:val="00197822"/>
    <w:rsid w:val="001A07C4"/>
    <w:rsid w:val="001B18E1"/>
    <w:rsid w:val="001B46AD"/>
    <w:rsid w:val="001D524C"/>
    <w:rsid w:val="00212995"/>
    <w:rsid w:val="0025409C"/>
    <w:rsid w:val="00265101"/>
    <w:rsid w:val="00273C6C"/>
    <w:rsid w:val="002762E1"/>
    <w:rsid w:val="002A768C"/>
    <w:rsid w:val="002C50FD"/>
    <w:rsid w:val="002F412A"/>
    <w:rsid w:val="00322847"/>
    <w:rsid w:val="0033263A"/>
    <w:rsid w:val="003351F5"/>
    <w:rsid w:val="00336641"/>
    <w:rsid w:val="00336A50"/>
    <w:rsid w:val="0039252D"/>
    <w:rsid w:val="0039535F"/>
    <w:rsid w:val="003A3C59"/>
    <w:rsid w:val="003E1C0F"/>
    <w:rsid w:val="003F08CB"/>
    <w:rsid w:val="003F3672"/>
    <w:rsid w:val="003F5D74"/>
    <w:rsid w:val="00402B13"/>
    <w:rsid w:val="004460BF"/>
    <w:rsid w:val="00456149"/>
    <w:rsid w:val="00457F1A"/>
    <w:rsid w:val="00470C18"/>
    <w:rsid w:val="00493CAD"/>
    <w:rsid w:val="00497537"/>
    <w:rsid w:val="004B327E"/>
    <w:rsid w:val="004E04D7"/>
    <w:rsid w:val="004E0E97"/>
    <w:rsid w:val="004E53E1"/>
    <w:rsid w:val="00502A8F"/>
    <w:rsid w:val="00505E81"/>
    <w:rsid w:val="00521EEA"/>
    <w:rsid w:val="00523025"/>
    <w:rsid w:val="00534461"/>
    <w:rsid w:val="00574005"/>
    <w:rsid w:val="005B1333"/>
    <w:rsid w:val="005C1BF4"/>
    <w:rsid w:val="005D5EFE"/>
    <w:rsid w:val="005E428A"/>
    <w:rsid w:val="005F3131"/>
    <w:rsid w:val="00602CDA"/>
    <w:rsid w:val="006140C7"/>
    <w:rsid w:val="00657FA9"/>
    <w:rsid w:val="006821F3"/>
    <w:rsid w:val="006B3FBA"/>
    <w:rsid w:val="0070384E"/>
    <w:rsid w:val="007159D1"/>
    <w:rsid w:val="00740D3F"/>
    <w:rsid w:val="0075074F"/>
    <w:rsid w:val="007620B4"/>
    <w:rsid w:val="007757D0"/>
    <w:rsid w:val="0079747D"/>
    <w:rsid w:val="007A1D41"/>
    <w:rsid w:val="007C2A1D"/>
    <w:rsid w:val="007C7116"/>
    <w:rsid w:val="007D002A"/>
    <w:rsid w:val="007D23AB"/>
    <w:rsid w:val="007D3FE0"/>
    <w:rsid w:val="007F2957"/>
    <w:rsid w:val="00802C7D"/>
    <w:rsid w:val="00817969"/>
    <w:rsid w:val="00820BD3"/>
    <w:rsid w:val="00832722"/>
    <w:rsid w:val="00855AB6"/>
    <w:rsid w:val="00871596"/>
    <w:rsid w:val="00883D16"/>
    <w:rsid w:val="00894B64"/>
    <w:rsid w:val="00896431"/>
    <w:rsid w:val="008A1063"/>
    <w:rsid w:val="008B3F04"/>
    <w:rsid w:val="008C6FAA"/>
    <w:rsid w:val="008D60EE"/>
    <w:rsid w:val="008E7404"/>
    <w:rsid w:val="00904113"/>
    <w:rsid w:val="00906ACC"/>
    <w:rsid w:val="00912FAD"/>
    <w:rsid w:val="00957A90"/>
    <w:rsid w:val="0096191F"/>
    <w:rsid w:val="00963057"/>
    <w:rsid w:val="00986DE8"/>
    <w:rsid w:val="009B0D55"/>
    <w:rsid w:val="009C1017"/>
    <w:rsid w:val="009D273A"/>
    <w:rsid w:val="009D7BAC"/>
    <w:rsid w:val="009F2A73"/>
    <w:rsid w:val="00A07CD4"/>
    <w:rsid w:val="00A201E3"/>
    <w:rsid w:val="00A22670"/>
    <w:rsid w:val="00A22DBF"/>
    <w:rsid w:val="00A5263C"/>
    <w:rsid w:val="00A542A0"/>
    <w:rsid w:val="00A736CE"/>
    <w:rsid w:val="00A87D74"/>
    <w:rsid w:val="00A93A6E"/>
    <w:rsid w:val="00AA7619"/>
    <w:rsid w:val="00AB6F34"/>
    <w:rsid w:val="00AD2A82"/>
    <w:rsid w:val="00AD78FE"/>
    <w:rsid w:val="00AE7351"/>
    <w:rsid w:val="00AF267F"/>
    <w:rsid w:val="00AF3455"/>
    <w:rsid w:val="00AF365F"/>
    <w:rsid w:val="00B138C7"/>
    <w:rsid w:val="00B251DC"/>
    <w:rsid w:val="00B466F7"/>
    <w:rsid w:val="00B607E4"/>
    <w:rsid w:val="00B70662"/>
    <w:rsid w:val="00B722BD"/>
    <w:rsid w:val="00B73D62"/>
    <w:rsid w:val="00B828A2"/>
    <w:rsid w:val="00B84A14"/>
    <w:rsid w:val="00B9398C"/>
    <w:rsid w:val="00BC3004"/>
    <w:rsid w:val="00C031E0"/>
    <w:rsid w:val="00C03E11"/>
    <w:rsid w:val="00C11F11"/>
    <w:rsid w:val="00C1481F"/>
    <w:rsid w:val="00C14C16"/>
    <w:rsid w:val="00C21182"/>
    <w:rsid w:val="00C24EC1"/>
    <w:rsid w:val="00C271A4"/>
    <w:rsid w:val="00C34E07"/>
    <w:rsid w:val="00C67F88"/>
    <w:rsid w:val="00C71CAA"/>
    <w:rsid w:val="00C76959"/>
    <w:rsid w:val="00CA1490"/>
    <w:rsid w:val="00CD3251"/>
    <w:rsid w:val="00CE3263"/>
    <w:rsid w:val="00CE67E9"/>
    <w:rsid w:val="00D15A37"/>
    <w:rsid w:val="00D16EC8"/>
    <w:rsid w:val="00D25D39"/>
    <w:rsid w:val="00D30A76"/>
    <w:rsid w:val="00D33F75"/>
    <w:rsid w:val="00D54396"/>
    <w:rsid w:val="00D64242"/>
    <w:rsid w:val="00D83031"/>
    <w:rsid w:val="00D94AEE"/>
    <w:rsid w:val="00DA546C"/>
    <w:rsid w:val="00DA7298"/>
    <w:rsid w:val="00DC038D"/>
    <w:rsid w:val="00DF153B"/>
    <w:rsid w:val="00E11508"/>
    <w:rsid w:val="00E126F0"/>
    <w:rsid w:val="00E15798"/>
    <w:rsid w:val="00E25115"/>
    <w:rsid w:val="00E307DE"/>
    <w:rsid w:val="00E30A32"/>
    <w:rsid w:val="00E332AC"/>
    <w:rsid w:val="00E4279E"/>
    <w:rsid w:val="00E53CD5"/>
    <w:rsid w:val="00E775C6"/>
    <w:rsid w:val="00E860D3"/>
    <w:rsid w:val="00EB6E5E"/>
    <w:rsid w:val="00ED746C"/>
    <w:rsid w:val="00EE10AB"/>
    <w:rsid w:val="00EE6749"/>
    <w:rsid w:val="00EF0BE9"/>
    <w:rsid w:val="00F011E9"/>
    <w:rsid w:val="00F10389"/>
    <w:rsid w:val="00F20BD6"/>
    <w:rsid w:val="00F5363E"/>
    <w:rsid w:val="00F60498"/>
    <w:rsid w:val="00F91266"/>
    <w:rsid w:val="00FB0D24"/>
    <w:rsid w:val="00FC0163"/>
    <w:rsid w:val="00FC1E16"/>
    <w:rsid w:val="4343D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38A02"/>
  <w15:docId w15:val="{D5E33917-E48A-4B90-AB9C-BA2C2124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55AB6"/>
  </w:style>
  <w:style w:type="paragraph" w:styleId="Kop4">
    <w:name w:val="heading 4"/>
    <w:basedOn w:val="Standaard"/>
    <w:link w:val="Kop4Char"/>
    <w:uiPriority w:val="9"/>
    <w:qFormat/>
    <w:rsid w:val="00D25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2">
    <w:name w:val="Tabelraster2"/>
    <w:basedOn w:val="Standaardtabel"/>
    <w:next w:val="Tabelraster"/>
    <w:rsid w:val="00336A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33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60B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E735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E735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E735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4FB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C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4FB5"/>
  </w:style>
  <w:style w:type="paragraph" w:styleId="Voettekst">
    <w:name w:val="footer"/>
    <w:basedOn w:val="Standaard"/>
    <w:link w:val="VoettekstChar"/>
    <w:uiPriority w:val="99"/>
    <w:unhideWhenUsed/>
    <w:rsid w:val="000C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4FB5"/>
  </w:style>
  <w:style w:type="character" w:customStyle="1" w:styleId="Kop4Char">
    <w:name w:val="Kop 4 Char"/>
    <w:basedOn w:val="Standaardalinea-lettertype"/>
    <w:link w:val="Kop4"/>
    <w:uiPriority w:val="9"/>
    <w:rsid w:val="00D25D39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2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138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138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138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138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13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153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BE1795-5BF0-4CD8-9F43-214768336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19575-AFB0-43BA-936E-E31A776CAEE8}"/>
</file>

<file path=customXml/itemProps3.xml><?xml version="1.0" encoding="utf-8"?>
<ds:datastoreItem xmlns:ds="http://schemas.openxmlformats.org/officeDocument/2006/customXml" ds:itemID="{7001A296-EBDF-471A-9D63-1BF9988E29CE}"/>
</file>

<file path=customXml/itemProps4.xml><?xml version="1.0" encoding="utf-8"?>
<ds:datastoreItem xmlns:ds="http://schemas.openxmlformats.org/officeDocument/2006/customXml" ds:itemID="{44E68FE7-DAAC-4193-8FB4-5343C0E80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dhol</dc:creator>
  <cp:lastModifiedBy>Yvonne Polstra</cp:lastModifiedBy>
  <cp:revision>2</cp:revision>
  <cp:lastPrinted>2016-04-11T12:49:00Z</cp:lastPrinted>
  <dcterms:created xsi:type="dcterms:W3CDTF">2020-09-15T12:29:00Z</dcterms:created>
  <dcterms:modified xsi:type="dcterms:W3CDTF">2020-09-15T12:29:00Z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